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82" w:rsidRDefault="00CF3B82" w:rsidP="0043353B">
      <w:pPr>
        <w:spacing w:after="0" w:line="240" w:lineRule="auto"/>
        <w:rPr>
          <w:sz w:val="16"/>
          <w:szCs w:val="16"/>
        </w:rPr>
      </w:pPr>
      <w:r w:rsidRPr="0043353B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2558470</wp:posOffset>
            </wp:positionH>
            <wp:positionV relativeFrom="paragraph">
              <wp:posOffset>-37881</wp:posOffset>
            </wp:positionV>
            <wp:extent cx="675894" cy="72629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7" cy="72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3B" w:rsidRDefault="0043353B" w:rsidP="0043353B">
      <w:pPr>
        <w:spacing w:after="0" w:line="240" w:lineRule="auto"/>
        <w:rPr>
          <w:sz w:val="16"/>
          <w:szCs w:val="16"/>
        </w:rPr>
      </w:pPr>
    </w:p>
    <w:p w:rsidR="0043353B" w:rsidRDefault="0043353B" w:rsidP="0043353B">
      <w:pPr>
        <w:spacing w:after="0" w:line="240" w:lineRule="auto"/>
        <w:rPr>
          <w:sz w:val="16"/>
          <w:szCs w:val="16"/>
        </w:rPr>
      </w:pPr>
    </w:p>
    <w:p w:rsidR="0043353B" w:rsidRDefault="0043353B" w:rsidP="0043353B">
      <w:pPr>
        <w:spacing w:after="0" w:line="240" w:lineRule="auto"/>
        <w:rPr>
          <w:sz w:val="16"/>
          <w:szCs w:val="16"/>
        </w:rPr>
      </w:pPr>
    </w:p>
    <w:p w:rsidR="0043353B" w:rsidRPr="0043353B" w:rsidRDefault="0043353B" w:rsidP="0043353B">
      <w:pPr>
        <w:spacing w:after="0" w:line="240" w:lineRule="auto"/>
        <w:rPr>
          <w:sz w:val="16"/>
          <w:szCs w:val="16"/>
        </w:rPr>
      </w:pPr>
    </w:p>
    <w:p w:rsidR="00815956" w:rsidRPr="00815956" w:rsidRDefault="00CF3B82" w:rsidP="00815956">
      <w:pPr>
        <w:spacing w:after="0" w:line="240" w:lineRule="auto"/>
        <w:jc w:val="center"/>
        <w:rPr>
          <w:sz w:val="52"/>
        </w:rPr>
      </w:pPr>
      <w:r w:rsidRPr="00815956">
        <w:rPr>
          <w:sz w:val="52"/>
        </w:rPr>
        <w:t>Air Forces Escape and Evasion Society</w:t>
      </w:r>
    </w:p>
    <w:p w:rsidR="00815956" w:rsidRDefault="00815956" w:rsidP="00815956">
      <w:pPr>
        <w:spacing w:after="0" w:line="240" w:lineRule="auto"/>
        <w:jc w:val="center"/>
        <w:rPr>
          <w:i/>
          <w:sz w:val="28"/>
        </w:rPr>
      </w:pPr>
      <w:r w:rsidRPr="00815956">
        <w:rPr>
          <w:i/>
          <w:sz w:val="28"/>
        </w:rPr>
        <w:t>We will never forget!</w:t>
      </w:r>
    </w:p>
    <w:p w:rsidR="00815956" w:rsidRDefault="00815956" w:rsidP="00815956">
      <w:pPr>
        <w:spacing w:after="0" w:line="240" w:lineRule="auto"/>
        <w:jc w:val="center"/>
        <w:rPr>
          <w:i/>
          <w:sz w:val="28"/>
        </w:rPr>
      </w:pPr>
    </w:p>
    <w:p w:rsidR="00D26D22" w:rsidRDefault="00D26D22" w:rsidP="00EA7C15">
      <w:pPr>
        <w:autoSpaceDE w:val="0"/>
        <w:autoSpaceDN w:val="0"/>
        <w:adjustRightInd w:val="0"/>
        <w:spacing w:after="0"/>
        <w:jc w:val="right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February 4, 2017</w:t>
      </w:r>
    </w:p>
    <w:p w:rsidR="00D26D22" w:rsidRPr="00D26D22" w:rsidRDefault="00D26D22" w:rsidP="00D26D2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2617D" w:rsidRDefault="00E2617D" w:rsidP="00D26D2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&lt;name&gt;</w:t>
      </w:r>
    </w:p>
    <w:p w:rsidR="00E2617D" w:rsidRDefault="00E2617D" w:rsidP="00D26D2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&lt;address line 1&gt;</w:t>
      </w:r>
    </w:p>
    <w:p w:rsidR="00D26D22" w:rsidRDefault="00E2617D" w:rsidP="00D26D2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&lt;address line 2&gt;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RE:</w:t>
      </w:r>
      <w:r>
        <w:rPr>
          <w:rFonts w:ascii="TimesNewRomanPSMT" w:hAnsi="TimesNewRomanPSMT" w:cs="TimesNewRomanPSMT"/>
        </w:rPr>
        <w:tab/>
        <w:t>Donation</w:t>
      </w:r>
    </w:p>
    <w:p w:rsidR="00D26D22" w:rsidRDefault="00D26D22" w:rsidP="00D26D22">
      <w:pPr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lastRenderedPageBreak/>
        <w:t>Airmail postage for AFEES Christmas Cards</w:t>
      </w:r>
    </w:p>
    <w:p w:rsidR="00D26D22" w:rsidRDefault="00D26D22" w:rsidP="00D26D22">
      <w:pPr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Memorial Service Plant</w:t>
      </w:r>
    </w:p>
    <w:p w:rsidR="00D26D22" w:rsidRDefault="00D26D22" w:rsidP="00D26D22">
      <w:pPr>
        <w:autoSpaceDE w:val="0"/>
        <w:autoSpaceDN w:val="0"/>
        <w:adjustRightInd w:val="0"/>
        <w:spacing w:after="0"/>
        <w:ind w:firstLine="720"/>
        <w:rPr>
          <w:b/>
          <w:bCs/>
        </w:rPr>
      </w:pP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Dear </w:t>
      </w:r>
      <w:r w:rsidR="00E2617D">
        <w:rPr>
          <w:rFonts w:ascii="TimesNewRomanPSMT" w:hAnsi="TimesNewRomanPSMT" w:cs="TimesNewRomanPSMT"/>
        </w:rPr>
        <w:t>&lt;first name&gt;</w:t>
      </w:r>
      <w:r>
        <w:rPr>
          <w:rFonts w:ascii="TimesNewRomanPSMT" w:hAnsi="TimesNewRomanPSMT" w:cs="TimesNewRomanPSMT"/>
        </w:rPr>
        <w:t>,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26D22" w:rsidRPr="00EA7C15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On behalf of the Air Forces Escape and Evasion Society (AFEES), I wish to express our sincere appreciation for your donation of </w:t>
      </w:r>
      <w:r w:rsidR="00E2617D">
        <w:rPr>
          <w:rFonts w:ascii="TimesNewRomanPSMT" w:hAnsi="TimesNewRomanPSMT" w:cs="TimesNewRomanPSMT"/>
        </w:rPr>
        <w:t xml:space="preserve"> </w:t>
      </w:r>
      <w:r w:rsidRPr="00EA7C15">
        <w:rPr>
          <w:rFonts w:ascii="TimesNewRomanPSMT" w:hAnsi="TimesNewRomanPSMT" w:cs="TimesNewRomanPSMT"/>
        </w:rPr>
        <w:t>$</w:t>
      </w:r>
      <w:r w:rsidR="00E2617D">
        <w:rPr>
          <w:rFonts w:ascii="TimesNewRomanPSMT" w:hAnsi="TimesNewRomanPSMT" w:cs="TimesNewRomanPSMT"/>
        </w:rPr>
        <w:t>&lt;amount&gt;</w:t>
      </w:r>
      <w:r w:rsidR="00EA7C15">
        <w:rPr>
          <w:rFonts w:ascii="TimesNewRomanPSMT" w:hAnsi="TimesNewRomanPSMT" w:cs="TimesNewRomanPSMT"/>
        </w:rPr>
        <w:t xml:space="preserve"> on December 11, 2016.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EA7C15" w:rsidRDefault="00EA7C15" w:rsidP="00EA7C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9072F4">
        <w:rPr>
          <w:rFonts w:ascii="Times New Roman" w:hAnsi="Times New Roman" w:cs="Times New Roman"/>
          <w:szCs w:val="24"/>
        </w:rPr>
        <w:t xml:space="preserve">No benefit was bestowed upon </w:t>
      </w:r>
      <w:r>
        <w:rPr>
          <w:rFonts w:ascii="Times New Roman" w:hAnsi="Times New Roman" w:cs="Times New Roman"/>
          <w:szCs w:val="24"/>
        </w:rPr>
        <w:t xml:space="preserve">you </w:t>
      </w:r>
      <w:r w:rsidRPr="009072F4">
        <w:rPr>
          <w:rFonts w:ascii="Times New Roman" w:hAnsi="Times New Roman" w:cs="Times New Roman"/>
          <w:szCs w:val="24"/>
        </w:rPr>
        <w:t xml:space="preserve">in exchange for this contribution...other than the joy of </w:t>
      </w:r>
      <w:r>
        <w:rPr>
          <w:rFonts w:ascii="Times New Roman" w:hAnsi="Times New Roman" w:cs="Times New Roman"/>
          <w:szCs w:val="24"/>
        </w:rPr>
        <w:t xml:space="preserve">supporting </w:t>
      </w:r>
      <w:r w:rsidRPr="009072F4">
        <w:rPr>
          <w:rFonts w:ascii="Times New Roman" w:hAnsi="Times New Roman" w:cs="Times New Roman"/>
          <w:szCs w:val="24"/>
        </w:rPr>
        <w:t xml:space="preserve">programs </w:t>
      </w:r>
      <w:r>
        <w:rPr>
          <w:rFonts w:ascii="Times New Roman" w:hAnsi="Times New Roman" w:cs="Times New Roman"/>
          <w:szCs w:val="24"/>
        </w:rPr>
        <w:t xml:space="preserve">to </w:t>
      </w:r>
      <w:r w:rsidRPr="009072F4">
        <w:rPr>
          <w:rFonts w:ascii="Times New Roman" w:hAnsi="Times New Roman" w:cs="Times New Roman"/>
          <w:szCs w:val="24"/>
        </w:rPr>
        <w:t xml:space="preserve">maintain and continue the close </w:t>
      </w:r>
      <w:r>
        <w:rPr>
          <w:rFonts w:ascii="Times New Roman" w:hAnsi="Times New Roman" w:cs="Times New Roman"/>
          <w:szCs w:val="24"/>
        </w:rPr>
        <w:t xml:space="preserve">relationships of our members </w:t>
      </w:r>
      <w:r w:rsidRPr="009072F4">
        <w:rPr>
          <w:rFonts w:ascii="Times New Roman" w:hAnsi="Times New Roman" w:cs="Times New Roman"/>
          <w:szCs w:val="24"/>
        </w:rPr>
        <w:t xml:space="preserve">and their </w:t>
      </w:r>
      <w:r w:rsidR="00E2617D">
        <w:rPr>
          <w:rFonts w:ascii="Times New Roman" w:hAnsi="Times New Roman" w:cs="Times New Roman"/>
          <w:szCs w:val="24"/>
        </w:rPr>
        <w:t>h</w:t>
      </w:r>
      <w:r w:rsidRPr="009072F4">
        <w:rPr>
          <w:rFonts w:ascii="Times New Roman" w:hAnsi="Times New Roman" w:cs="Times New Roman"/>
          <w:szCs w:val="24"/>
        </w:rPr>
        <w:t>elpers around the world who aided members to escape capture while within hostile territory</w:t>
      </w:r>
      <w:r>
        <w:rPr>
          <w:rFonts w:ascii="Times New Roman" w:hAnsi="Times New Roman" w:cs="Times New Roman"/>
          <w:szCs w:val="24"/>
        </w:rPr>
        <w:t>.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For federal income taxation purposes, this letter acknowledges your contribution.</w:t>
      </w:r>
      <w:r w:rsidR="00EA7C1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AFEES is a non-profit, 501(c)(19) veteran’s service organization. Donors may deduct contributions as provided in IRC 170(c)(3) of the U.S. Tax Code.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26D22" w:rsidRDefault="00D26D22" w:rsidP="00EA7C1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retain this letter as proof of your charitable contribution.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Sincerely,</w:t>
      </w:r>
    </w:p>
    <w:p w:rsidR="00D26D22" w:rsidRDefault="00D26D22" w:rsidP="00D26D22">
      <w:pPr>
        <w:autoSpaceDE w:val="0"/>
        <w:autoSpaceDN w:val="0"/>
        <w:adjustRightInd w:val="0"/>
        <w:spacing w:after="0"/>
        <w:rPr>
          <w:rFonts w:ascii="Bradley Hand ITC" w:hAnsi="Bradley Hand ITC" w:cs="Bradley Hand ITC"/>
          <w:sz w:val="28"/>
          <w:szCs w:val="28"/>
        </w:rPr>
      </w:pPr>
    </w:p>
    <w:p w:rsidR="00D62BBB" w:rsidRDefault="00D62BBB" w:rsidP="00D26D22">
      <w:pPr>
        <w:autoSpaceDE w:val="0"/>
        <w:autoSpaceDN w:val="0"/>
        <w:adjustRightInd w:val="0"/>
        <w:spacing w:after="0"/>
        <w:rPr>
          <w:rFonts w:ascii="Bradley Hand ITC" w:hAnsi="Bradley Hand ITC" w:cs="Bradley Hand ITC"/>
          <w:sz w:val="28"/>
          <w:szCs w:val="28"/>
        </w:rPr>
      </w:pPr>
      <w:r>
        <w:rPr>
          <w:rFonts w:ascii="Bradley Hand ITC" w:hAnsi="Bradley Hand ITC" w:cs="Bradley Hand ITC"/>
          <w:sz w:val="28"/>
          <w:szCs w:val="28"/>
        </w:rPr>
        <w:t>__________________________</w:t>
      </w:r>
    </w:p>
    <w:p w:rsidR="00D62BBB" w:rsidRDefault="00D62BBB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EA7C15" w:rsidRDefault="00EA7C15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John White</w:t>
      </w:r>
    </w:p>
    <w:p w:rsidR="00EA7C15" w:rsidRDefault="00EA7C15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Treasurer, AFEES</w:t>
      </w:r>
    </w:p>
    <w:p w:rsidR="00EA7C15" w:rsidRDefault="00EA7C15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6318 Mary Jamison</w:t>
      </w:r>
    </w:p>
    <w:p w:rsidR="00EA7C15" w:rsidRDefault="00EA7C15" w:rsidP="00D26D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San Antonio, TX 78238</w:t>
      </w:r>
    </w:p>
    <w:sectPr w:rsidR="00EA7C15" w:rsidSect="0043353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57" w:rsidRDefault="000E2E57" w:rsidP="00815956">
      <w:pPr>
        <w:spacing w:after="0" w:line="240" w:lineRule="auto"/>
      </w:pPr>
      <w:r>
        <w:separator/>
      </w:r>
    </w:p>
  </w:endnote>
  <w:endnote w:type="continuationSeparator" w:id="0">
    <w:p w:rsidR="000E2E57" w:rsidRDefault="000E2E57" w:rsidP="008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57" w:rsidRDefault="000E2E57" w:rsidP="00815956">
      <w:pPr>
        <w:spacing w:after="0" w:line="240" w:lineRule="auto"/>
      </w:pPr>
      <w:r>
        <w:separator/>
      </w:r>
    </w:p>
  </w:footnote>
  <w:footnote w:type="continuationSeparator" w:id="0">
    <w:p w:rsidR="000E2E57" w:rsidRDefault="000E2E57" w:rsidP="0081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2"/>
    <w:rsid w:val="000349F0"/>
    <w:rsid w:val="000E2E57"/>
    <w:rsid w:val="002B06AE"/>
    <w:rsid w:val="0043353B"/>
    <w:rsid w:val="0044228B"/>
    <w:rsid w:val="00566A39"/>
    <w:rsid w:val="00684EEF"/>
    <w:rsid w:val="00781827"/>
    <w:rsid w:val="0080753F"/>
    <w:rsid w:val="00815956"/>
    <w:rsid w:val="009072F4"/>
    <w:rsid w:val="00CF3B82"/>
    <w:rsid w:val="00D26D22"/>
    <w:rsid w:val="00D62BBB"/>
    <w:rsid w:val="00E2617D"/>
    <w:rsid w:val="00E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A6479-8028-4BED-B015-244AE19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956"/>
  </w:style>
  <w:style w:type="paragraph" w:styleId="Footer">
    <w:name w:val="footer"/>
    <w:basedOn w:val="Normal"/>
    <w:link w:val="FooterChar"/>
    <w:uiPriority w:val="99"/>
    <w:semiHidden/>
    <w:unhideWhenUsed/>
    <w:rsid w:val="0081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56"/>
  </w:style>
  <w:style w:type="character" w:styleId="Emphasis">
    <w:name w:val="Emphasis"/>
    <w:basedOn w:val="DefaultParagraphFont"/>
    <w:uiPriority w:val="20"/>
    <w:qFormat/>
    <w:rsid w:val="00815956"/>
    <w:rPr>
      <w:i/>
      <w:iCs/>
    </w:rPr>
  </w:style>
  <w:style w:type="character" w:styleId="Strong">
    <w:name w:val="Strong"/>
    <w:basedOn w:val="DefaultParagraphFont"/>
    <w:uiPriority w:val="22"/>
    <w:qFormat/>
    <w:rsid w:val="00815956"/>
    <w:rPr>
      <w:b/>
      <w:bCs/>
    </w:rPr>
  </w:style>
  <w:style w:type="character" w:customStyle="1" w:styleId="apple-converted-space">
    <w:name w:val="apple-converted-space"/>
    <w:basedOn w:val="DefaultParagraphFont"/>
    <w:rsid w:val="0081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Bruce Bolinger</cp:lastModifiedBy>
  <cp:revision>2</cp:revision>
  <cp:lastPrinted>2017-05-15T03:31:00Z</cp:lastPrinted>
  <dcterms:created xsi:type="dcterms:W3CDTF">2017-05-15T03:33:00Z</dcterms:created>
  <dcterms:modified xsi:type="dcterms:W3CDTF">2017-05-15T03:33:00Z</dcterms:modified>
</cp:coreProperties>
</file>